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8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25"/>
        <w:gridCol w:w="992"/>
        <w:gridCol w:w="1288"/>
        <w:gridCol w:w="2126"/>
        <w:gridCol w:w="1560"/>
        <w:gridCol w:w="708"/>
        <w:gridCol w:w="993"/>
        <w:gridCol w:w="2671"/>
        <w:gridCol w:w="1001"/>
      </w:tblGrid>
      <w:tr w:rsidR="00AC4834" w:rsidRPr="00A649EB" w:rsidTr="00AC4834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4834" w:rsidRPr="00A649EB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C4834" w:rsidRPr="00A649EB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Жизненныйдевиз</w:t>
            </w:r>
          </w:p>
        </w:tc>
      </w:tr>
      <w:tr w:rsidR="00AC4834" w:rsidRPr="00A649EB" w:rsidTr="00AC4834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C4834" w:rsidRPr="006047EA" w:rsidRDefault="00AC4834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C4834" w:rsidRPr="006047EA" w:rsidRDefault="00AC4834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г. Нижнекамск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_GoBack"/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Мачурина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Любовь Федоровна</w:t>
            </w:r>
            <w:bookmarkEnd w:id="0"/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01.02. 1953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C044A0" w:rsidRDefault="00AC4834" w:rsidP="00C044A0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На заслуженном отдыхе -</w:t>
            </w:r>
            <w:r w:rsidRPr="00C044A0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Муниципальное бюджетное общеобразовательное учреждение для детей дошкольного и младшего школьного возраста «Начальная школа-детский сад компенсирующего вида для детей с нарушениями зрения №71» Нижнекамского муниципального района Республики Татарстан</w:t>
            </w:r>
            <w:r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, директор</w:t>
            </w:r>
          </w:p>
          <w:p w:rsidR="00AC4834" w:rsidRPr="006047EA" w:rsidRDefault="00AC4834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44 года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Default="00AC4834" w:rsidP="003418A8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 xml:space="preserve">Любовь Федоровна  обладает потенциалом организаторских способностей в части повышения профессионального роста педагогического коллектива. </w:t>
            </w:r>
          </w:p>
          <w:p w:rsidR="00AC4834" w:rsidRPr="00A64324" w:rsidRDefault="00AC4834" w:rsidP="003418A8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Учитывая инициативу подчиненных, создала  все условия для самостоятельного творчества в работе с детьми коррекционной направленности.</w:t>
            </w:r>
          </w:p>
          <w:p w:rsidR="00AC4834" w:rsidRPr="00A64324" w:rsidRDefault="00AC4834" w:rsidP="003418A8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Благодаря компетентности и ее умелому руководству успешно решалась  проблема преемственности образовательных учреждений города.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64324">
              <w:rPr>
                <w:rFonts w:cs="Times New Roman"/>
                <w:sz w:val="16"/>
                <w:szCs w:val="16"/>
              </w:rPr>
              <w:t>Организовались совместные педагогические советы, семинары с педагогами школ города, Республики Татарстан, учреждениями дополнительного образования и социальными институтами детства – реабилитационным центром «Надежда», детской городской больницей № 2, управлением социальной защиты, центром диагностики и консультирования, центром дополнительного образования детей.</w:t>
            </w:r>
          </w:p>
          <w:p w:rsidR="00AC4834" w:rsidRPr="00A64324" w:rsidRDefault="00AC4834" w:rsidP="003418A8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 xml:space="preserve">На протяжении более 25-ти лет коллектив награждался дипломами и почетными грамотами Главы администрации,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64324">
              <w:rPr>
                <w:rFonts w:cs="Times New Roman"/>
                <w:sz w:val="16"/>
                <w:szCs w:val="16"/>
              </w:rPr>
              <w:t>Российской Федерации.</w:t>
            </w:r>
          </w:p>
          <w:p w:rsidR="00AC4834" w:rsidRPr="006047EA" w:rsidRDefault="00AC4834" w:rsidP="00A643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A64324" w:rsidRDefault="00AC4834" w:rsidP="003418A8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Любовь Федоровна активно занимается общественной работой. </w:t>
            </w:r>
            <w:r w:rsidRPr="00A64324">
              <w:rPr>
                <w:rFonts w:cs="Times New Roman"/>
                <w:sz w:val="16"/>
                <w:szCs w:val="16"/>
              </w:rPr>
              <w:t xml:space="preserve">И в настоящее время  является Вице-президентом Ассоциации по Приволжскому федеральному округу, членом ассоциации социологов России. </w:t>
            </w:r>
          </w:p>
          <w:p w:rsidR="00AC4834" w:rsidRPr="00A64324" w:rsidRDefault="00AC4834" w:rsidP="003418A8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 xml:space="preserve">Являлась Вице-Президентом союза </w:t>
            </w:r>
            <w:proofErr w:type="spellStart"/>
            <w:r w:rsidRPr="00A64324">
              <w:rPr>
                <w:rFonts w:cs="Times New Roman"/>
                <w:sz w:val="16"/>
                <w:szCs w:val="16"/>
              </w:rPr>
              <w:t>наукоградов</w:t>
            </w:r>
            <w:proofErr w:type="spellEnd"/>
            <w:r w:rsidRPr="00A64324">
              <w:rPr>
                <w:rFonts w:cs="Times New Roman"/>
                <w:sz w:val="16"/>
                <w:szCs w:val="16"/>
              </w:rPr>
              <w:t xml:space="preserve"> России 2006-2014 </w:t>
            </w:r>
            <w:proofErr w:type="spellStart"/>
            <w:r w:rsidRPr="00A64324">
              <w:rPr>
                <w:rFonts w:cs="Times New Roman"/>
                <w:sz w:val="16"/>
                <w:szCs w:val="16"/>
              </w:rPr>
              <w:t>г.г</w:t>
            </w:r>
            <w:proofErr w:type="spellEnd"/>
            <w:r w:rsidRPr="00A64324">
              <w:rPr>
                <w:rFonts w:cs="Times New Roman"/>
                <w:sz w:val="16"/>
                <w:szCs w:val="16"/>
              </w:rPr>
              <w:t xml:space="preserve">.                                </w:t>
            </w:r>
          </w:p>
          <w:p w:rsidR="00AC4834" w:rsidRPr="00A64324" w:rsidRDefault="00AC4834" w:rsidP="003418A8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Благодаря эффективному научно-методическому  руководству и наставничеству Любовь Федоровны победителями становятся проекты дошкольных образовательных организаций не только Нижнекамского муниципального района, но и Республики Татарстан.</w:t>
            </w:r>
          </w:p>
          <w:p w:rsidR="00AC4834" w:rsidRPr="00A64324" w:rsidRDefault="00AC4834" w:rsidP="003418A8">
            <w:pPr>
              <w:spacing w:after="0"/>
              <w:ind w:left="97"/>
              <w:jc w:val="both"/>
              <w:textAlignment w:val="center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64324">
              <w:rPr>
                <w:rFonts w:cs="Times New Roman"/>
                <w:sz w:val="16"/>
                <w:szCs w:val="16"/>
              </w:rPr>
              <w:t>Имеет 22 научные работы по системе дошкольного образования коррекционной направленности, зарегистрированных высшей аттестационной комиссией</w:t>
            </w:r>
          </w:p>
          <w:p w:rsidR="00AC4834" w:rsidRPr="006047EA" w:rsidRDefault="00AC4834" w:rsidP="00A6432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834" w:rsidRPr="006047EA" w:rsidRDefault="00AC4834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6047EA" w:rsidRDefault="00AC4834" w:rsidP="00C044A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Воспитали с супругом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дочь</w:t>
            </w: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A64324" w:rsidRDefault="00AC4834" w:rsidP="0019296D">
            <w:pPr>
              <w:ind w:left="96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27"/>
                <w:szCs w:val="27"/>
                <w:lang w:eastAsia="ru-RU"/>
              </w:rPr>
              <w:t>-</w:t>
            </w:r>
            <w:r w:rsidRPr="00A64324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Заслуженный учитель Республики Татарстан.</w:t>
            </w:r>
          </w:p>
          <w:p w:rsidR="00AC4834" w:rsidRPr="00A64324" w:rsidRDefault="00AC4834" w:rsidP="0019296D">
            <w:pPr>
              <w:ind w:left="96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A64324">
              <w:rPr>
                <w:rFonts w:cs="Times New Roman"/>
                <w:sz w:val="16"/>
                <w:szCs w:val="16"/>
              </w:rPr>
              <w:t>Занесена в энциклопедию «Лучшие люди России».</w:t>
            </w:r>
          </w:p>
          <w:p w:rsidR="00AC4834" w:rsidRPr="00A64324" w:rsidRDefault="00AC4834" w:rsidP="0019296D">
            <w:pPr>
              <w:ind w:left="96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-Победитель конкурса на грант Главы администрации  в номинации «Лидер в образовании»-2008 г.</w:t>
            </w:r>
          </w:p>
          <w:p w:rsidR="00AC4834" w:rsidRPr="00A64324" w:rsidRDefault="00AC4834" w:rsidP="0019296D">
            <w:pPr>
              <w:ind w:left="96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-Лауреат Всероссийского конкурса «Лидер в образовании» -2008 г.</w:t>
            </w:r>
          </w:p>
          <w:p w:rsidR="00AC4834" w:rsidRPr="00A64324" w:rsidRDefault="00AC4834" w:rsidP="0019296D">
            <w:pPr>
              <w:ind w:left="96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-Дипломант муниципального конкурса «Женщина года» -2009 г.</w:t>
            </w:r>
          </w:p>
          <w:p w:rsidR="00AC4834" w:rsidRPr="00A64324" w:rsidRDefault="00AC4834" w:rsidP="0019296D">
            <w:pPr>
              <w:ind w:left="96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- «Почетная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64324">
              <w:rPr>
                <w:rFonts w:cs="Times New Roman"/>
                <w:sz w:val="16"/>
                <w:szCs w:val="16"/>
              </w:rPr>
              <w:t>грамота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64324">
              <w:rPr>
                <w:rFonts w:cs="Times New Roman"/>
                <w:sz w:val="16"/>
                <w:szCs w:val="16"/>
              </w:rPr>
              <w:t>Министерства образования и науки Российской Федерации»- 2010 г.</w:t>
            </w:r>
          </w:p>
          <w:p w:rsidR="00AC4834" w:rsidRPr="00A64324" w:rsidRDefault="00AC4834" w:rsidP="0019296D">
            <w:pPr>
              <w:ind w:left="96"/>
              <w:jc w:val="both"/>
              <w:rPr>
                <w:rFonts w:cs="Times New Roman"/>
                <w:sz w:val="16"/>
                <w:szCs w:val="16"/>
              </w:rPr>
            </w:pPr>
            <w:r w:rsidRPr="00A64324">
              <w:rPr>
                <w:rFonts w:cs="Times New Roman"/>
                <w:sz w:val="16"/>
                <w:szCs w:val="16"/>
              </w:rPr>
              <w:t>- Нагрудный знак «Достояние образования»-2014 г.</w:t>
            </w:r>
          </w:p>
          <w:p w:rsidR="00AC4834" w:rsidRPr="006047EA" w:rsidRDefault="00AC4834" w:rsidP="00A643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4834" w:rsidRPr="00C044A0" w:rsidRDefault="00AC4834" w:rsidP="00C044A0">
            <w:pPr>
              <w:spacing w:after="0"/>
              <w:textAlignment w:val="center"/>
              <w:rPr>
                <w:rFonts w:eastAsia="Times New Roman" w:cs="Times New Roman"/>
                <w:color w:val="000000"/>
                <w:sz w:val="16"/>
                <w:szCs w:val="16"/>
                <w:lang w:val="tt-RU" w:eastAsia="ru-RU"/>
              </w:rPr>
            </w:pPr>
            <w:r w:rsidRPr="00C044A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Всегда вперед, ни дня на месте</w:t>
            </w:r>
            <w:r w:rsidRPr="00C044A0">
              <w:rPr>
                <w:rFonts w:eastAsia="Times New Roman" w:cs="Times New Roman"/>
                <w:color w:val="000000"/>
                <w:sz w:val="16"/>
                <w:szCs w:val="16"/>
                <w:lang w:val="tt-RU" w:eastAsia="ru-RU"/>
              </w:rPr>
              <w:t>!</w:t>
            </w:r>
          </w:p>
          <w:p w:rsidR="00AC4834" w:rsidRPr="00C044A0" w:rsidRDefault="00AC4834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val="tt-RU" w:eastAsia="ru-RU"/>
              </w:rPr>
            </w:pPr>
          </w:p>
        </w:tc>
      </w:tr>
    </w:tbl>
    <w:p w:rsidR="00530EF8" w:rsidRDefault="00530EF8" w:rsidP="00C71165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19296D"/>
    <w:rsid w:val="00300E52"/>
    <w:rsid w:val="003418A8"/>
    <w:rsid w:val="00451415"/>
    <w:rsid w:val="004B32D9"/>
    <w:rsid w:val="00530EF8"/>
    <w:rsid w:val="00564058"/>
    <w:rsid w:val="00576DA8"/>
    <w:rsid w:val="005C0EA4"/>
    <w:rsid w:val="00602297"/>
    <w:rsid w:val="006047EA"/>
    <w:rsid w:val="00607420"/>
    <w:rsid w:val="006C0B77"/>
    <w:rsid w:val="006C3BA4"/>
    <w:rsid w:val="00725596"/>
    <w:rsid w:val="007354D1"/>
    <w:rsid w:val="008242FF"/>
    <w:rsid w:val="00870751"/>
    <w:rsid w:val="00891854"/>
    <w:rsid w:val="00922C48"/>
    <w:rsid w:val="00A6362D"/>
    <w:rsid w:val="00A64324"/>
    <w:rsid w:val="00A649EB"/>
    <w:rsid w:val="00A85D50"/>
    <w:rsid w:val="00AC4834"/>
    <w:rsid w:val="00B61B98"/>
    <w:rsid w:val="00B915B7"/>
    <w:rsid w:val="00BC3A88"/>
    <w:rsid w:val="00C044A0"/>
    <w:rsid w:val="00C272DE"/>
    <w:rsid w:val="00C468D0"/>
    <w:rsid w:val="00C707E9"/>
    <w:rsid w:val="00C71165"/>
    <w:rsid w:val="00CD7D33"/>
    <w:rsid w:val="00D40B0D"/>
    <w:rsid w:val="00D84879"/>
    <w:rsid w:val="00D911A6"/>
    <w:rsid w:val="00DD3FC5"/>
    <w:rsid w:val="00DE3F1D"/>
    <w:rsid w:val="00E463A4"/>
    <w:rsid w:val="00EA12B9"/>
    <w:rsid w:val="00EA59DF"/>
    <w:rsid w:val="00ED56C6"/>
    <w:rsid w:val="00EE4070"/>
    <w:rsid w:val="00F0581B"/>
    <w:rsid w:val="00F12C76"/>
    <w:rsid w:val="00F923C7"/>
    <w:rsid w:val="00FB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4A99-A1E7-49C2-9BBB-6C9A3729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2023-02-03T07:37:00Z</dcterms:created>
  <dcterms:modified xsi:type="dcterms:W3CDTF">2023-02-03T07:37:00Z</dcterms:modified>
</cp:coreProperties>
</file>